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3AA7" w14:textId="5F7A7F11" w:rsidR="00E13299" w:rsidRPr="002F1C27" w:rsidRDefault="00E13299" w:rsidP="005A01D1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2F1C27">
        <w:rPr>
          <w:b/>
          <w:bCs/>
          <w:sz w:val="28"/>
          <w:szCs w:val="28"/>
          <w:lang w:val="en-US"/>
        </w:rPr>
        <w:t>A message to New Zealand’s Deaf Community from Healthline</w:t>
      </w:r>
    </w:p>
    <w:p w14:paraId="6C24CE3D" w14:textId="35018F67" w:rsidR="00E13299" w:rsidRDefault="00E13299" w:rsidP="002306C8">
      <w:pPr>
        <w:spacing w:after="0"/>
        <w:rPr>
          <w:sz w:val="24"/>
          <w:szCs w:val="24"/>
          <w:lang w:val="en-US"/>
        </w:rPr>
      </w:pPr>
      <w:r w:rsidRPr="00832748">
        <w:rPr>
          <w:sz w:val="24"/>
          <w:szCs w:val="24"/>
          <w:lang w:val="en-US"/>
        </w:rPr>
        <w:t>COVID-19 has pres</w:t>
      </w:r>
      <w:r>
        <w:rPr>
          <w:sz w:val="24"/>
          <w:szCs w:val="24"/>
          <w:lang w:val="en-US"/>
        </w:rPr>
        <w:t>ented all New Zealanders with unprecedented challenges and understandable concerns.</w:t>
      </w:r>
    </w:p>
    <w:p w14:paraId="17E7342B" w14:textId="77777777" w:rsidR="002306C8" w:rsidRDefault="002306C8" w:rsidP="002306C8">
      <w:pPr>
        <w:spacing w:after="0"/>
        <w:rPr>
          <w:sz w:val="24"/>
          <w:szCs w:val="24"/>
          <w:lang w:val="en-US"/>
        </w:rPr>
      </w:pPr>
    </w:p>
    <w:p w14:paraId="5B08F57E" w14:textId="1BC90F9E" w:rsidR="00E13299" w:rsidRDefault="00E13299" w:rsidP="002306C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know that those challenges and concerns are likely to be even greater for some people, including our Deaf </w:t>
      </w:r>
      <w:r w:rsidR="008164D9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ommunity.</w:t>
      </w:r>
    </w:p>
    <w:p w14:paraId="0B68EA82" w14:textId="77777777" w:rsidR="002306C8" w:rsidRDefault="002306C8" w:rsidP="002306C8">
      <w:pPr>
        <w:spacing w:after="0"/>
        <w:rPr>
          <w:sz w:val="24"/>
          <w:szCs w:val="24"/>
          <w:lang w:val="en-US"/>
        </w:rPr>
      </w:pPr>
    </w:p>
    <w:p w14:paraId="01BEBC04" w14:textId="1EEE9CF1" w:rsidR="00E13299" w:rsidRDefault="00E13299" w:rsidP="002306C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want to ensure that people who </w:t>
      </w:r>
      <w:r w:rsidRPr="00D623B4">
        <w:rPr>
          <w:sz w:val="24"/>
          <w:szCs w:val="24"/>
          <w:lang w:val="en-US"/>
        </w:rPr>
        <w:t xml:space="preserve">are </w:t>
      </w:r>
      <w:r>
        <w:rPr>
          <w:sz w:val="24"/>
          <w:szCs w:val="24"/>
          <w:lang w:val="en-US"/>
        </w:rPr>
        <w:t xml:space="preserve">Deaf </w:t>
      </w:r>
      <w:r w:rsidRPr="00D623B4">
        <w:rPr>
          <w:sz w:val="24"/>
          <w:szCs w:val="24"/>
          <w:lang w:val="en-US"/>
        </w:rPr>
        <w:t xml:space="preserve">or </w:t>
      </w:r>
      <w:r>
        <w:rPr>
          <w:sz w:val="24"/>
          <w:szCs w:val="24"/>
          <w:lang w:val="en-US"/>
        </w:rPr>
        <w:t>H</w:t>
      </w:r>
      <w:r w:rsidRPr="00D623B4">
        <w:rPr>
          <w:sz w:val="24"/>
          <w:szCs w:val="24"/>
          <w:lang w:val="en-US"/>
        </w:rPr>
        <w:t xml:space="preserve">ard of </w:t>
      </w:r>
      <w:r>
        <w:rPr>
          <w:sz w:val="24"/>
          <w:szCs w:val="24"/>
          <w:lang w:val="en-US"/>
        </w:rPr>
        <w:t>H</w:t>
      </w:r>
      <w:r w:rsidRPr="00D623B4">
        <w:rPr>
          <w:sz w:val="24"/>
          <w:szCs w:val="24"/>
          <w:lang w:val="en-US"/>
        </w:rPr>
        <w:t>earing</w:t>
      </w:r>
      <w:r>
        <w:rPr>
          <w:sz w:val="24"/>
          <w:szCs w:val="24"/>
          <w:lang w:val="en-US"/>
        </w:rPr>
        <w:t xml:space="preserve"> continue to</w:t>
      </w:r>
      <w:r w:rsidRPr="00D623B4">
        <w:rPr>
          <w:sz w:val="24"/>
          <w:szCs w:val="24"/>
          <w:lang w:val="en-US"/>
        </w:rPr>
        <w:t xml:space="preserve"> have access to all the COVID-19 health information and support that Healthline offers 24 hours a day, 7 days a week.</w:t>
      </w:r>
      <w:r w:rsidR="00FD6C71">
        <w:rPr>
          <w:sz w:val="24"/>
          <w:szCs w:val="24"/>
          <w:lang w:val="en-US"/>
        </w:rPr>
        <w:t xml:space="preserve"> We’ve set out below the range of ways you can reach our services</w:t>
      </w:r>
    </w:p>
    <w:p w14:paraId="48AE63A1" w14:textId="290D9212" w:rsidR="003C6089" w:rsidRDefault="00625B41" w:rsidP="002306C8">
      <w:pPr>
        <w:spacing w:after="0"/>
        <w:rPr>
          <w:rFonts w:cstheme="minorHAnsi"/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>(</w:t>
      </w:r>
      <w:r w:rsidR="00870BA9">
        <w:rPr>
          <w:rStyle w:val="Hyperlink"/>
          <w:color w:val="auto"/>
          <w:sz w:val="24"/>
          <w:szCs w:val="24"/>
          <w:u w:val="none"/>
          <w:lang w:val="en-US"/>
        </w:rPr>
        <w:t>a</w:t>
      </w: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vailable in NZSL at: </w:t>
      </w:r>
      <w:hyperlink r:id="rId7" w:history="1">
        <w:r w:rsidRPr="001F1468">
          <w:rPr>
            <w:rStyle w:val="sc-kafwex"/>
            <w:rFonts w:cstheme="minorHAnsi"/>
            <w:color w:val="0088CC"/>
            <w:sz w:val="24"/>
            <w:szCs w:val="24"/>
            <w:bdr w:val="none" w:sz="0" w:space="0" w:color="auto" w:frame="1"/>
          </w:rPr>
          <w:t>https://vimeo.com/415338422</w:t>
        </w:r>
      </w:hyperlink>
      <w:r>
        <w:rPr>
          <w:rFonts w:cstheme="minorHAnsi"/>
          <w:sz w:val="24"/>
          <w:szCs w:val="24"/>
        </w:rPr>
        <w:t>)</w:t>
      </w:r>
      <w:r w:rsidR="0042498B">
        <w:rPr>
          <w:rFonts w:cstheme="minorHAnsi"/>
          <w:sz w:val="24"/>
          <w:szCs w:val="24"/>
        </w:rPr>
        <w:t>.</w:t>
      </w:r>
    </w:p>
    <w:p w14:paraId="1BEA96C3" w14:textId="77777777" w:rsidR="002306C8" w:rsidRPr="002306C8" w:rsidRDefault="002306C8" w:rsidP="002306C8">
      <w:pPr>
        <w:spacing w:after="0"/>
        <w:rPr>
          <w:rFonts w:cstheme="minorHAnsi"/>
          <w:sz w:val="24"/>
          <w:szCs w:val="24"/>
        </w:rPr>
      </w:pPr>
    </w:p>
    <w:p w14:paraId="7939178E" w14:textId="0362D0FE" w:rsidR="005848A3" w:rsidRPr="00D623B4" w:rsidRDefault="005848A3" w:rsidP="002306C8">
      <w:pPr>
        <w:spacing w:after="0"/>
        <w:rPr>
          <w:sz w:val="24"/>
          <w:szCs w:val="24"/>
          <w:lang w:val="en-US"/>
        </w:rPr>
      </w:pPr>
      <w:r w:rsidRPr="00D623B4">
        <w:rPr>
          <w:sz w:val="24"/>
          <w:szCs w:val="24"/>
          <w:lang w:val="en-US"/>
        </w:rPr>
        <w:t>Please</w:t>
      </w:r>
      <w:r w:rsidR="00A810DA">
        <w:rPr>
          <w:sz w:val="24"/>
          <w:szCs w:val="24"/>
          <w:lang w:val="en-US"/>
        </w:rPr>
        <w:t xml:space="preserve"> let </w:t>
      </w:r>
      <w:r w:rsidR="002306C8">
        <w:rPr>
          <w:sz w:val="24"/>
          <w:szCs w:val="24"/>
          <w:lang w:val="en-US"/>
        </w:rPr>
        <w:t>us</w:t>
      </w:r>
      <w:r w:rsidR="00A810DA">
        <w:rPr>
          <w:sz w:val="24"/>
          <w:szCs w:val="24"/>
          <w:lang w:val="en-US"/>
        </w:rPr>
        <w:t xml:space="preserve"> know</w:t>
      </w:r>
      <w:r w:rsidRPr="00D623B4">
        <w:rPr>
          <w:sz w:val="24"/>
          <w:szCs w:val="24"/>
          <w:lang w:val="en-US"/>
        </w:rPr>
        <w:t xml:space="preserve"> you are </w:t>
      </w:r>
      <w:r w:rsidR="006D1167">
        <w:rPr>
          <w:sz w:val="24"/>
          <w:szCs w:val="24"/>
          <w:lang w:val="en-US"/>
        </w:rPr>
        <w:t>D</w:t>
      </w:r>
      <w:r w:rsidRPr="00D623B4">
        <w:rPr>
          <w:sz w:val="24"/>
          <w:szCs w:val="24"/>
          <w:lang w:val="en-US"/>
        </w:rPr>
        <w:t xml:space="preserve">eaf </w:t>
      </w:r>
      <w:r w:rsidR="00D623B4">
        <w:rPr>
          <w:sz w:val="24"/>
          <w:szCs w:val="24"/>
          <w:lang w:val="en-US"/>
        </w:rPr>
        <w:t>when you first</w:t>
      </w:r>
      <w:r w:rsidR="00A810DA">
        <w:rPr>
          <w:sz w:val="24"/>
          <w:szCs w:val="24"/>
          <w:lang w:val="en-US"/>
        </w:rPr>
        <w:t xml:space="preserve"> make</w:t>
      </w:r>
      <w:r w:rsidR="00D623B4">
        <w:rPr>
          <w:sz w:val="24"/>
          <w:szCs w:val="24"/>
          <w:lang w:val="en-US"/>
        </w:rPr>
        <w:t xml:space="preserve"> contact</w:t>
      </w:r>
      <w:r w:rsidR="00FD6C71">
        <w:rPr>
          <w:sz w:val="24"/>
          <w:szCs w:val="24"/>
          <w:lang w:val="en-US"/>
        </w:rPr>
        <w:t xml:space="preserve"> and advise us of the best way to respond</w:t>
      </w:r>
      <w:r w:rsidRPr="00D623B4">
        <w:rPr>
          <w:sz w:val="24"/>
          <w:szCs w:val="24"/>
          <w:lang w:val="en-US"/>
        </w:rPr>
        <w:t>.</w:t>
      </w:r>
    </w:p>
    <w:p w14:paraId="760E02FF" w14:textId="241C24CB" w:rsidR="0097409C" w:rsidRPr="002E7E96" w:rsidRDefault="0097409C" w:rsidP="002306C8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2E7E96">
        <w:rPr>
          <w:sz w:val="24"/>
          <w:szCs w:val="24"/>
          <w:lang w:val="en-US"/>
        </w:rPr>
        <w:t xml:space="preserve">Access to </w:t>
      </w:r>
      <w:r w:rsidR="002F1C27" w:rsidRPr="002E7E96">
        <w:rPr>
          <w:sz w:val="24"/>
          <w:szCs w:val="24"/>
          <w:lang w:val="en-US"/>
        </w:rPr>
        <w:t>Healthline</w:t>
      </w:r>
      <w:r w:rsidR="00D05A3D" w:rsidRPr="002E7E96">
        <w:rPr>
          <w:sz w:val="24"/>
          <w:szCs w:val="24"/>
          <w:lang w:val="en-US"/>
        </w:rPr>
        <w:t>’s dedicated</w:t>
      </w:r>
      <w:r w:rsidR="002F1C27" w:rsidRPr="002E7E96">
        <w:rPr>
          <w:sz w:val="24"/>
          <w:szCs w:val="24"/>
          <w:lang w:val="en-US"/>
        </w:rPr>
        <w:t xml:space="preserve"> </w:t>
      </w:r>
      <w:r w:rsidRPr="002E7E96">
        <w:rPr>
          <w:sz w:val="24"/>
          <w:szCs w:val="24"/>
          <w:lang w:val="en-US"/>
        </w:rPr>
        <w:t xml:space="preserve">COVID-19 </w:t>
      </w:r>
      <w:r w:rsidR="00D05A3D" w:rsidRPr="002E7E96">
        <w:rPr>
          <w:sz w:val="24"/>
          <w:szCs w:val="24"/>
          <w:lang w:val="en-US"/>
        </w:rPr>
        <w:t>helpline</w:t>
      </w:r>
      <w:r w:rsidR="002F1C27" w:rsidRPr="002E7E96">
        <w:rPr>
          <w:sz w:val="24"/>
          <w:szCs w:val="24"/>
          <w:lang w:val="en-US"/>
        </w:rPr>
        <w:t xml:space="preserve">: </w:t>
      </w:r>
      <w:r w:rsidR="00832748" w:rsidRPr="002E7E96">
        <w:rPr>
          <w:sz w:val="24"/>
          <w:szCs w:val="24"/>
          <w:lang w:val="en-US"/>
        </w:rPr>
        <w:t xml:space="preserve"> </w:t>
      </w:r>
    </w:p>
    <w:p w14:paraId="6FEAEBEA" w14:textId="7205E1D5" w:rsidR="007C2108" w:rsidRDefault="00A8053E" w:rsidP="002306C8">
      <w:pPr>
        <w:pStyle w:val="ListParagraph"/>
        <w:numPr>
          <w:ilvl w:val="0"/>
          <w:numId w:val="4"/>
        </w:numPr>
        <w:spacing w:after="0"/>
        <w:ind w:left="1080"/>
        <w:rPr>
          <w:sz w:val="24"/>
          <w:szCs w:val="24"/>
          <w:lang w:val="en-US"/>
        </w:rPr>
      </w:pPr>
      <w:r w:rsidRPr="007C2108">
        <w:rPr>
          <w:sz w:val="24"/>
          <w:szCs w:val="24"/>
          <w:lang w:val="en-US"/>
        </w:rPr>
        <w:t xml:space="preserve">The </w:t>
      </w:r>
      <w:r w:rsidRPr="007C2108">
        <w:rPr>
          <w:b/>
          <w:bCs/>
          <w:sz w:val="24"/>
          <w:szCs w:val="24"/>
          <w:lang w:val="en-US"/>
        </w:rPr>
        <w:t>NZ Relay</w:t>
      </w:r>
      <w:r w:rsidRPr="007C2108">
        <w:rPr>
          <w:sz w:val="24"/>
          <w:szCs w:val="24"/>
          <w:lang w:val="en-US"/>
        </w:rPr>
        <w:t xml:space="preserve"> </w:t>
      </w:r>
      <w:r w:rsidRPr="007C2108">
        <w:rPr>
          <w:b/>
          <w:bCs/>
          <w:sz w:val="24"/>
          <w:szCs w:val="24"/>
          <w:lang w:val="en-US"/>
        </w:rPr>
        <w:t>Service</w:t>
      </w:r>
      <w:r w:rsidRPr="007C2108">
        <w:rPr>
          <w:sz w:val="24"/>
          <w:szCs w:val="24"/>
          <w:lang w:val="en-US"/>
        </w:rPr>
        <w:t xml:space="preserve"> and the </w:t>
      </w:r>
      <w:r w:rsidRPr="007C2108">
        <w:rPr>
          <w:b/>
          <w:bCs/>
          <w:sz w:val="24"/>
          <w:szCs w:val="24"/>
          <w:lang w:val="en-US"/>
        </w:rPr>
        <w:t>Video Interpreting Service</w:t>
      </w:r>
      <w:r w:rsidRPr="007C2108">
        <w:rPr>
          <w:sz w:val="24"/>
          <w:szCs w:val="24"/>
          <w:lang w:val="en-US"/>
        </w:rPr>
        <w:t xml:space="preserve"> can be used to contact the Healthline COVID-19 </w:t>
      </w:r>
      <w:r w:rsidRPr="007C2108">
        <w:rPr>
          <w:b/>
          <w:bCs/>
          <w:sz w:val="24"/>
          <w:szCs w:val="24"/>
          <w:lang w:val="en-US"/>
        </w:rPr>
        <w:t>telephone</w:t>
      </w:r>
      <w:r w:rsidRPr="007C2108">
        <w:rPr>
          <w:sz w:val="24"/>
          <w:szCs w:val="24"/>
          <w:lang w:val="en-US"/>
        </w:rPr>
        <w:t xml:space="preserve"> service - 0800 348 5453, or +64 9 358 5458 from overseas SIMs</w:t>
      </w:r>
      <w:r w:rsidR="007C2108" w:rsidRPr="007C2108">
        <w:rPr>
          <w:sz w:val="24"/>
          <w:szCs w:val="24"/>
          <w:lang w:val="en-US"/>
        </w:rPr>
        <w:t>*</w:t>
      </w:r>
    </w:p>
    <w:p w14:paraId="1D9D38C7" w14:textId="77777777" w:rsidR="007C2108" w:rsidRPr="007C2108" w:rsidRDefault="007C2108" w:rsidP="007C2108">
      <w:pPr>
        <w:pStyle w:val="ListParagraph"/>
        <w:ind w:left="1080"/>
        <w:rPr>
          <w:sz w:val="24"/>
          <w:szCs w:val="24"/>
          <w:lang w:val="en-US"/>
        </w:rPr>
      </w:pPr>
    </w:p>
    <w:p w14:paraId="37D7C171" w14:textId="08A9866C" w:rsidR="008712ED" w:rsidRPr="002E7E96" w:rsidRDefault="008712ED" w:rsidP="002E7E9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E7E96">
        <w:rPr>
          <w:sz w:val="24"/>
          <w:szCs w:val="24"/>
          <w:lang w:val="en-US"/>
        </w:rPr>
        <w:t>There are other ways to</w:t>
      </w:r>
      <w:r w:rsidR="00A810DA" w:rsidRPr="002E7E96">
        <w:rPr>
          <w:sz w:val="24"/>
          <w:szCs w:val="24"/>
          <w:lang w:val="en-US"/>
        </w:rPr>
        <w:t xml:space="preserve"> get advice </w:t>
      </w:r>
      <w:r w:rsidRPr="002E7E96">
        <w:rPr>
          <w:sz w:val="24"/>
          <w:szCs w:val="24"/>
          <w:lang w:val="en-US"/>
        </w:rPr>
        <w:t>for non-urgent concerns</w:t>
      </w:r>
      <w:r w:rsidR="002E7E96">
        <w:rPr>
          <w:sz w:val="24"/>
          <w:szCs w:val="24"/>
          <w:lang w:val="en-US"/>
        </w:rPr>
        <w:t>; p</w:t>
      </w:r>
      <w:r w:rsidRPr="002E7E96">
        <w:rPr>
          <w:sz w:val="24"/>
          <w:szCs w:val="24"/>
          <w:lang w:val="en-US"/>
        </w:rPr>
        <w:t xml:space="preserve">lease note that there may be a delay in responding. </w:t>
      </w:r>
    </w:p>
    <w:p w14:paraId="67344F7B" w14:textId="17B7A679" w:rsidR="00D623B4" w:rsidRPr="00D623B4" w:rsidRDefault="005848A3" w:rsidP="002E7E96">
      <w:pPr>
        <w:pStyle w:val="ListParagraph"/>
        <w:numPr>
          <w:ilvl w:val="0"/>
          <w:numId w:val="3"/>
        </w:numPr>
        <w:ind w:left="1080"/>
        <w:rPr>
          <w:rStyle w:val="Hyperlink"/>
          <w:color w:val="auto"/>
          <w:sz w:val="24"/>
          <w:szCs w:val="24"/>
          <w:u w:val="none"/>
          <w:lang w:val="en-US"/>
        </w:rPr>
      </w:pPr>
      <w:r w:rsidRPr="00D623B4">
        <w:rPr>
          <w:sz w:val="24"/>
          <w:szCs w:val="24"/>
          <w:lang w:val="en-US"/>
        </w:rPr>
        <w:t>Healthline</w:t>
      </w:r>
      <w:r w:rsidR="00436FC2">
        <w:rPr>
          <w:sz w:val="24"/>
          <w:szCs w:val="24"/>
          <w:lang w:val="en-US"/>
        </w:rPr>
        <w:t xml:space="preserve"> COVID-19</w:t>
      </w:r>
      <w:r w:rsidRPr="00D623B4">
        <w:rPr>
          <w:sz w:val="24"/>
          <w:szCs w:val="24"/>
          <w:lang w:val="en-US"/>
        </w:rPr>
        <w:t xml:space="preserve"> advice can be accessed </w:t>
      </w:r>
      <w:r w:rsidRPr="00D623B4">
        <w:rPr>
          <w:b/>
          <w:bCs/>
          <w:sz w:val="24"/>
          <w:szCs w:val="24"/>
          <w:lang w:val="en-US"/>
        </w:rPr>
        <w:t>by e-mail</w:t>
      </w:r>
      <w:r w:rsidRPr="00D623B4">
        <w:rPr>
          <w:sz w:val="24"/>
          <w:szCs w:val="24"/>
          <w:lang w:val="en-US"/>
        </w:rPr>
        <w:t xml:space="preserve"> on </w:t>
      </w:r>
      <w:hyperlink r:id="rId8" w:history="1">
        <w:r w:rsidR="006D1167" w:rsidRPr="00B646B3">
          <w:rPr>
            <w:rStyle w:val="Hyperlink"/>
            <w:sz w:val="24"/>
            <w:szCs w:val="24"/>
            <w:lang w:val="en-US"/>
          </w:rPr>
          <w:t>ops@homecaremedical.co.nz</w:t>
        </w:r>
      </w:hyperlink>
      <w:r w:rsidR="0097409C" w:rsidRPr="00D623B4">
        <w:rPr>
          <w:rStyle w:val="Hyperlink"/>
          <w:sz w:val="24"/>
          <w:szCs w:val="24"/>
          <w:lang w:val="en-US"/>
        </w:rPr>
        <w:t xml:space="preserve"> </w:t>
      </w:r>
    </w:p>
    <w:p w14:paraId="0B80B58B" w14:textId="77777777" w:rsidR="00D623B4" w:rsidRPr="00D623B4" w:rsidRDefault="00D623B4" w:rsidP="002E7E96">
      <w:pPr>
        <w:pStyle w:val="ListParagraph"/>
        <w:ind w:left="1440"/>
        <w:rPr>
          <w:sz w:val="24"/>
          <w:szCs w:val="24"/>
          <w:lang w:val="en-US"/>
        </w:rPr>
      </w:pPr>
    </w:p>
    <w:p w14:paraId="4403D074" w14:textId="00CD9A4E" w:rsidR="005848A3" w:rsidRPr="00D623B4" w:rsidRDefault="005848A3" w:rsidP="002E7E96">
      <w:pPr>
        <w:pStyle w:val="ListParagraph"/>
        <w:numPr>
          <w:ilvl w:val="0"/>
          <w:numId w:val="3"/>
        </w:numPr>
        <w:ind w:left="1080"/>
        <w:rPr>
          <w:sz w:val="24"/>
          <w:szCs w:val="24"/>
          <w:lang w:val="en-US"/>
        </w:rPr>
      </w:pPr>
      <w:r w:rsidRPr="00D623B4">
        <w:rPr>
          <w:sz w:val="24"/>
          <w:szCs w:val="24"/>
          <w:lang w:val="en-US"/>
        </w:rPr>
        <w:t xml:space="preserve">Or </w:t>
      </w:r>
      <w:r w:rsidRPr="00D623B4">
        <w:rPr>
          <w:b/>
          <w:bCs/>
          <w:sz w:val="24"/>
          <w:szCs w:val="24"/>
          <w:lang w:val="en-US"/>
        </w:rPr>
        <w:t>fax</w:t>
      </w:r>
      <w:r w:rsidRPr="00D623B4">
        <w:rPr>
          <w:sz w:val="24"/>
          <w:szCs w:val="24"/>
          <w:lang w:val="en-US"/>
        </w:rPr>
        <w:t xml:space="preserve"> on 09 377 6247 </w:t>
      </w:r>
      <w:r w:rsidR="00D05A3D">
        <w:rPr>
          <w:sz w:val="24"/>
          <w:szCs w:val="24"/>
          <w:lang w:val="en-US"/>
        </w:rPr>
        <w:t>(</w:t>
      </w:r>
      <w:r w:rsidR="00436FC2">
        <w:rPr>
          <w:sz w:val="24"/>
          <w:szCs w:val="24"/>
          <w:lang w:val="en-US"/>
        </w:rPr>
        <w:t>e-mail and fax are monitored round the clock, but you may not get an immediate r</w:t>
      </w:r>
      <w:r w:rsidR="00D05A3D">
        <w:rPr>
          <w:sz w:val="24"/>
          <w:szCs w:val="24"/>
          <w:lang w:val="en-US"/>
        </w:rPr>
        <w:t>e</w:t>
      </w:r>
      <w:r w:rsidR="00436FC2">
        <w:rPr>
          <w:sz w:val="24"/>
          <w:szCs w:val="24"/>
          <w:lang w:val="en-US"/>
        </w:rPr>
        <w:t>sponse)</w:t>
      </w:r>
    </w:p>
    <w:p w14:paraId="6A5456AA" w14:textId="77777777" w:rsidR="0097409C" w:rsidRPr="002F1C27" w:rsidRDefault="0097409C" w:rsidP="002E7E96">
      <w:pPr>
        <w:pStyle w:val="ListParagraph"/>
        <w:ind w:left="1440"/>
        <w:rPr>
          <w:sz w:val="24"/>
          <w:szCs w:val="24"/>
          <w:lang w:val="en-US"/>
        </w:rPr>
      </w:pPr>
    </w:p>
    <w:p w14:paraId="7D1DDB2B" w14:textId="3C076B48" w:rsidR="00D75769" w:rsidRDefault="00693A62" w:rsidP="007A34DE">
      <w:pPr>
        <w:pStyle w:val="ListParagraph"/>
        <w:numPr>
          <w:ilvl w:val="0"/>
          <w:numId w:val="3"/>
        </w:numPr>
        <w:ind w:left="1080"/>
        <w:rPr>
          <w:sz w:val="24"/>
          <w:szCs w:val="24"/>
          <w:lang w:val="en-US"/>
        </w:rPr>
      </w:pPr>
      <w:r w:rsidRPr="00693A62">
        <w:rPr>
          <w:sz w:val="24"/>
          <w:szCs w:val="24"/>
          <w:lang w:val="en-US"/>
        </w:rPr>
        <w:t>You can use</w:t>
      </w:r>
      <w:r>
        <w:rPr>
          <w:b/>
          <w:bCs/>
          <w:sz w:val="24"/>
          <w:szCs w:val="24"/>
          <w:lang w:val="en-US"/>
        </w:rPr>
        <w:t xml:space="preserve"> </w:t>
      </w:r>
      <w:r w:rsidR="005848A3" w:rsidRPr="00D623B4">
        <w:rPr>
          <w:b/>
          <w:bCs/>
          <w:sz w:val="24"/>
          <w:szCs w:val="24"/>
          <w:lang w:val="en-US"/>
        </w:rPr>
        <w:t>Facebook Messenger</w:t>
      </w:r>
      <w:r w:rsidR="005848A3" w:rsidRPr="00D623B4">
        <w:rPr>
          <w:sz w:val="24"/>
          <w:szCs w:val="24"/>
          <w:lang w:val="en-US"/>
        </w:rPr>
        <w:t xml:space="preserve"> to reach </w:t>
      </w:r>
      <w:r w:rsidR="002E7E96">
        <w:rPr>
          <w:sz w:val="24"/>
          <w:szCs w:val="24"/>
          <w:lang w:val="en-US"/>
        </w:rPr>
        <w:t>Healthline</w:t>
      </w:r>
      <w:r w:rsidR="005848A3" w:rsidRPr="00D623B4">
        <w:rPr>
          <w:sz w:val="24"/>
          <w:szCs w:val="24"/>
          <w:lang w:val="en-US"/>
        </w:rPr>
        <w:t xml:space="preserve"> through </w:t>
      </w:r>
      <w:r w:rsidR="002E7E96">
        <w:rPr>
          <w:sz w:val="24"/>
          <w:szCs w:val="24"/>
          <w:lang w:val="en-US"/>
        </w:rPr>
        <w:t>its</w:t>
      </w:r>
      <w:r w:rsidR="005848A3" w:rsidRPr="00D623B4">
        <w:rPr>
          <w:sz w:val="24"/>
          <w:szCs w:val="24"/>
          <w:lang w:val="en-US"/>
        </w:rPr>
        <w:t xml:space="preserve"> Facebook page </w:t>
      </w:r>
      <w:r>
        <w:rPr>
          <w:sz w:val="24"/>
          <w:szCs w:val="24"/>
          <w:lang w:val="en-US"/>
        </w:rPr>
        <w:t>(</w:t>
      </w:r>
      <w:r w:rsidR="002D15B0">
        <w:rPr>
          <w:sz w:val="24"/>
          <w:szCs w:val="24"/>
          <w:lang w:val="en-US"/>
        </w:rPr>
        <w:t xml:space="preserve">monitored </w:t>
      </w:r>
      <w:r w:rsidR="002306C8">
        <w:rPr>
          <w:sz w:val="24"/>
          <w:szCs w:val="24"/>
          <w:lang w:val="en-US"/>
        </w:rPr>
        <w:t>7am – 11pm every day</w:t>
      </w:r>
      <w:r w:rsidR="00A05265">
        <w:rPr>
          <w:sz w:val="24"/>
          <w:szCs w:val="24"/>
          <w:lang w:val="en-US"/>
        </w:rPr>
        <w:t>)</w:t>
      </w:r>
      <w:r w:rsidR="006D1167" w:rsidRPr="006D1167">
        <w:rPr>
          <w:sz w:val="24"/>
          <w:szCs w:val="24"/>
          <w:lang w:val="en-US"/>
        </w:rPr>
        <w:t xml:space="preserve"> </w:t>
      </w:r>
    </w:p>
    <w:p w14:paraId="03AB736A" w14:textId="77777777" w:rsidR="007A34DE" w:rsidRPr="007A34DE" w:rsidRDefault="007A34DE" w:rsidP="007A34DE">
      <w:pPr>
        <w:spacing w:after="0"/>
        <w:rPr>
          <w:sz w:val="24"/>
          <w:szCs w:val="24"/>
          <w:lang w:val="en-US"/>
        </w:rPr>
      </w:pPr>
    </w:p>
    <w:p w14:paraId="118231C4" w14:textId="3ED9E096" w:rsidR="005848A3" w:rsidRPr="002E7E96" w:rsidRDefault="0097409C" w:rsidP="002E7E9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E7E96">
        <w:rPr>
          <w:sz w:val="24"/>
          <w:szCs w:val="24"/>
          <w:lang w:val="en-US"/>
        </w:rPr>
        <w:t xml:space="preserve">Feeling down? Anxious? Overwhelmed? </w:t>
      </w:r>
    </w:p>
    <w:p w14:paraId="26F75016" w14:textId="0BCFA9FD" w:rsidR="001C6DE5" w:rsidRDefault="005848A3" w:rsidP="002E7E9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2F1C27">
        <w:rPr>
          <w:sz w:val="24"/>
          <w:szCs w:val="24"/>
          <w:lang w:val="en-US"/>
        </w:rPr>
        <w:t xml:space="preserve">You can </w:t>
      </w:r>
      <w:r w:rsidRPr="002F1C27">
        <w:rPr>
          <w:b/>
          <w:bCs/>
          <w:sz w:val="24"/>
          <w:szCs w:val="24"/>
          <w:lang w:val="en-US"/>
        </w:rPr>
        <w:t>text t</w:t>
      </w:r>
      <w:r w:rsidRPr="002F1C27">
        <w:rPr>
          <w:sz w:val="24"/>
          <w:szCs w:val="24"/>
          <w:lang w:val="en-US"/>
        </w:rPr>
        <w:t xml:space="preserve">o 1737 if you are experiencing distress or anxiety. </w:t>
      </w:r>
      <w:r w:rsidR="002E7E96">
        <w:rPr>
          <w:sz w:val="24"/>
          <w:szCs w:val="24"/>
          <w:lang w:val="en-US"/>
        </w:rPr>
        <w:t xml:space="preserve">It’s </w:t>
      </w:r>
      <w:r w:rsidRPr="002F1C27">
        <w:rPr>
          <w:sz w:val="24"/>
          <w:szCs w:val="24"/>
          <w:lang w:val="en-US"/>
        </w:rPr>
        <w:t>available 24/7</w:t>
      </w:r>
      <w:r w:rsidR="0097409C">
        <w:rPr>
          <w:sz w:val="24"/>
          <w:szCs w:val="24"/>
          <w:lang w:val="en-US"/>
        </w:rPr>
        <w:t xml:space="preserve"> </w:t>
      </w:r>
      <w:r w:rsidR="002E7E96">
        <w:rPr>
          <w:sz w:val="24"/>
          <w:szCs w:val="24"/>
          <w:lang w:val="en-US"/>
        </w:rPr>
        <w:t>and a webchat option is also available.</w:t>
      </w:r>
    </w:p>
    <w:p w14:paraId="38B9187E" w14:textId="77777777" w:rsidR="00F4444A" w:rsidRDefault="00F4444A" w:rsidP="00F4444A">
      <w:pPr>
        <w:pStyle w:val="ListParagraph"/>
        <w:ind w:left="1080"/>
        <w:rPr>
          <w:sz w:val="24"/>
          <w:szCs w:val="24"/>
          <w:lang w:val="en-US"/>
        </w:rPr>
      </w:pPr>
    </w:p>
    <w:p w14:paraId="76FAACFB" w14:textId="645DCD4B" w:rsidR="009B4C6F" w:rsidRPr="00447997" w:rsidRDefault="00C71051" w:rsidP="0044799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47997">
        <w:rPr>
          <w:sz w:val="24"/>
          <w:szCs w:val="24"/>
          <w:lang w:val="en-US"/>
        </w:rPr>
        <w:t>As always, i</w:t>
      </w:r>
      <w:r w:rsidR="009B4C6F" w:rsidRPr="00447997">
        <w:rPr>
          <w:sz w:val="24"/>
          <w:szCs w:val="24"/>
          <w:lang w:val="en-US"/>
        </w:rPr>
        <w:t>n an emergency situation</w:t>
      </w:r>
      <w:r w:rsidRPr="00447997">
        <w:rPr>
          <w:sz w:val="24"/>
          <w:szCs w:val="24"/>
          <w:lang w:val="en-US"/>
        </w:rPr>
        <w:t>, use 111.</w:t>
      </w:r>
    </w:p>
    <w:p w14:paraId="669C03C9" w14:textId="76B25005" w:rsidR="007C2108" w:rsidRPr="00102E11" w:rsidRDefault="00D75769" w:rsidP="007C2108">
      <w:pPr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r w:rsidR="007C2108" w:rsidRPr="00102E11">
        <w:rPr>
          <w:i/>
          <w:iCs/>
          <w:sz w:val="24"/>
          <w:szCs w:val="24"/>
          <w:lang w:val="en-US"/>
        </w:rPr>
        <w:t>If these systems don’t work for you, and you are with a hearing person that you trust, Healthline staff will work with them as your advocate</w:t>
      </w:r>
      <w:r w:rsidRPr="00102E11">
        <w:rPr>
          <w:i/>
          <w:iCs/>
          <w:sz w:val="24"/>
          <w:szCs w:val="24"/>
          <w:lang w:val="en-US"/>
        </w:rPr>
        <w:t>.</w:t>
      </w:r>
      <w:r w:rsidR="007C2108" w:rsidRPr="00102E11">
        <w:rPr>
          <w:i/>
          <w:iCs/>
          <w:sz w:val="24"/>
          <w:szCs w:val="24"/>
          <w:lang w:val="en-US"/>
        </w:rPr>
        <w:t xml:space="preserve">  </w:t>
      </w:r>
    </w:p>
    <w:p w14:paraId="211D500C" w14:textId="3A6FD2A3" w:rsidR="000577F5" w:rsidRDefault="007258F2" w:rsidP="000577F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We’ve</w:t>
      </w:r>
      <w:r w:rsidR="0024721A">
        <w:rPr>
          <w:sz w:val="24"/>
          <w:szCs w:val="24"/>
          <w:lang w:val="en-US"/>
        </w:rPr>
        <w:t xml:space="preserve"> </w:t>
      </w:r>
      <w:r w:rsidR="00F819FE">
        <w:rPr>
          <w:sz w:val="24"/>
          <w:szCs w:val="24"/>
          <w:lang w:val="en-US"/>
        </w:rPr>
        <w:t xml:space="preserve">worked with </w:t>
      </w:r>
      <w:r w:rsidR="0097409C">
        <w:rPr>
          <w:sz w:val="24"/>
          <w:szCs w:val="24"/>
          <w:lang w:val="en-US"/>
        </w:rPr>
        <w:t xml:space="preserve">members of </w:t>
      </w:r>
      <w:r w:rsidR="00F819FE">
        <w:rPr>
          <w:sz w:val="24"/>
          <w:szCs w:val="24"/>
          <w:lang w:val="en-US"/>
        </w:rPr>
        <w:t xml:space="preserve">the Deaf Community to </w:t>
      </w:r>
      <w:r w:rsidR="002E7E96">
        <w:rPr>
          <w:sz w:val="24"/>
          <w:szCs w:val="24"/>
          <w:lang w:val="en-US"/>
        </w:rPr>
        <w:t>develop</w:t>
      </w:r>
      <w:r w:rsidR="00F819FE">
        <w:rPr>
          <w:sz w:val="24"/>
          <w:szCs w:val="24"/>
          <w:lang w:val="en-US"/>
        </w:rPr>
        <w:t xml:space="preserve"> </w:t>
      </w:r>
      <w:r w:rsidR="0024721A">
        <w:rPr>
          <w:sz w:val="24"/>
          <w:szCs w:val="24"/>
          <w:lang w:val="en-US"/>
        </w:rPr>
        <w:t>additional training materials</w:t>
      </w:r>
      <w:r w:rsidR="00A810DA">
        <w:rPr>
          <w:sz w:val="24"/>
          <w:szCs w:val="24"/>
          <w:lang w:val="en-US"/>
        </w:rPr>
        <w:t xml:space="preserve"> for</w:t>
      </w:r>
      <w:r w:rsidR="001C6DE5">
        <w:rPr>
          <w:sz w:val="24"/>
          <w:szCs w:val="24"/>
          <w:lang w:val="en-US"/>
        </w:rPr>
        <w:t xml:space="preserve"> </w:t>
      </w:r>
      <w:r w:rsidR="0024721A">
        <w:rPr>
          <w:sz w:val="24"/>
          <w:szCs w:val="24"/>
          <w:lang w:val="en-US"/>
        </w:rPr>
        <w:t xml:space="preserve">frontline </w:t>
      </w:r>
      <w:r w:rsidR="001C6DE5">
        <w:rPr>
          <w:sz w:val="24"/>
          <w:szCs w:val="24"/>
          <w:lang w:val="en-US"/>
        </w:rPr>
        <w:t>staff</w:t>
      </w:r>
      <w:r w:rsidR="00836D9D">
        <w:rPr>
          <w:sz w:val="24"/>
          <w:szCs w:val="24"/>
          <w:lang w:val="en-US"/>
        </w:rPr>
        <w:t xml:space="preserve"> - </w:t>
      </w:r>
      <w:r w:rsidR="001C6DE5">
        <w:rPr>
          <w:sz w:val="24"/>
          <w:szCs w:val="24"/>
          <w:lang w:val="en-US"/>
        </w:rPr>
        <w:t xml:space="preserve">including the many new people who’ve joined </w:t>
      </w:r>
      <w:r w:rsidR="000C3E18">
        <w:rPr>
          <w:sz w:val="24"/>
          <w:szCs w:val="24"/>
          <w:lang w:val="en-US"/>
        </w:rPr>
        <w:t>our</w:t>
      </w:r>
      <w:r w:rsidR="001C6DE5">
        <w:rPr>
          <w:sz w:val="24"/>
          <w:szCs w:val="24"/>
          <w:lang w:val="en-US"/>
        </w:rPr>
        <w:t xml:space="preserve"> team </w:t>
      </w:r>
      <w:r w:rsidR="001B276E">
        <w:rPr>
          <w:sz w:val="24"/>
          <w:szCs w:val="24"/>
          <w:lang w:val="en-US"/>
        </w:rPr>
        <w:t>as part of the COVID-19 response</w:t>
      </w:r>
      <w:r w:rsidR="00836D9D">
        <w:rPr>
          <w:sz w:val="24"/>
          <w:szCs w:val="24"/>
          <w:lang w:val="en-US"/>
        </w:rPr>
        <w:t xml:space="preserve"> -</w:t>
      </w:r>
      <w:r w:rsidR="001C6DE5">
        <w:rPr>
          <w:sz w:val="24"/>
          <w:szCs w:val="24"/>
          <w:lang w:val="en-US"/>
        </w:rPr>
        <w:t xml:space="preserve"> to</w:t>
      </w:r>
      <w:r w:rsidR="00836D9D">
        <w:rPr>
          <w:sz w:val="24"/>
          <w:szCs w:val="24"/>
          <w:lang w:val="en-US"/>
        </w:rPr>
        <w:t xml:space="preserve"> ensure they are</w:t>
      </w:r>
      <w:r w:rsidR="00373296">
        <w:rPr>
          <w:sz w:val="24"/>
          <w:szCs w:val="24"/>
          <w:lang w:val="en-US"/>
        </w:rPr>
        <w:t xml:space="preserve"> </w:t>
      </w:r>
      <w:r w:rsidR="00F819FE">
        <w:rPr>
          <w:sz w:val="24"/>
          <w:szCs w:val="24"/>
          <w:lang w:val="en-US"/>
        </w:rPr>
        <w:t>better</w:t>
      </w:r>
      <w:r w:rsidR="0097409C">
        <w:rPr>
          <w:sz w:val="24"/>
          <w:szCs w:val="24"/>
          <w:lang w:val="en-US"/>
        </w:rPr>
        <w:t xml:space="preserve"> equipped to take calls from the D</w:t>
      </w:r>
      <w:r w:rsidR="001C6DE5">
        <w:rPr>
          <w:sz w:val="24"/>
          <w:szCs w:val="24"/>
          <w:lang w:val="en-US"/>
        </w:rPr>
        <w:t xml:space="preserve">eaf </w:t>
      </w:r>
      <w:r w:rsidR="00D623B4">
        <w:rPr>
          <w:sz w:val="24"/>
          <w:szCs w:val="24"/>
          <w:lang w:val="en-US"/>
        </w:rPr>
        <w:t>C</w:t>
      </w:r>
      <w:r w:rsidR="001C6DE5">
        <w:rPr>
          <w:sz w:val="24"/>
          <w:szCs w:val="24"/>
          <w:lang w:val="en-US"/>
        </w:rPr>
        <w:t>ommunity.</w:t>
      </w:r>
      <w:r w:rsidR="002E7E96">
        <w:rPr>
          <w:sz w:val="24"/>
          <w:szCs w:val="24"/>
          <w:lang w:val="en-US"/>
        </w:rPr>
        <w:t xml:space="preserve"> </w:t>
      </w:r>
      <w:r w:rsidR="000C3E18">
        <w:rPr>
          <w:sz w:val="24"/>
          <w:szCs w:val="24"/>
          <w:lang w:val="en-US"/>
        </w:rPr>
        <w:t>We’re</w:t>
      </w:r>
      <w:r w:rsidR="000577F5" w:rsidRPr="000577F5">
        <w:rPr>
          <w:sz w:val="24"/>
          <w:szCs w:val="24"/>
          <w:lang w:val="en-US"/>
        </w:rPr>
        <w:t xml:space="preserve"> </w:t>
      </w:r>
      <w:r w:rsidR="00EE2B8D">
        <w:rPr>
          <w:sz w:val="24"/>
          <w:szCs w:val="24"/>
          <w:lang w:val="en-US"/>
        </w:rPr>
        <w:t xml:space="preserve">continuing to </w:t>
      </w:r>
      <w:r w:rsidR="000577F5" w:rsidRPr="000577F5">
        <w:rPr>
          <w:sz w:val="24"/>
          <w:szCs w:val="24"/>
          <w:lang w:val="en-US"/>
        </w:rPr>
        <w:t xml:space="preserve">work with the Deaf Community to explore options for improving access to </w:t>
      </w:r>
      <w:r w:rsidR="000C3E18">
        <w:rPr>
          <w:sz w:val="24"/>
          <w:szCs w:val="24"/>
          <w:lang w:val="en-US"/>
        </w:rPr>
        <w:t>our</w:t>
      </w:r>
      <w:r w:rsidR="000577F5" w:rsidRPr="000577F5">
        <w:rPr>
          <w:sz w:val="24"/>
          <w:szCs w:val="24"/>
          <w:lang w:val="en-US"/>
        </w:rPr>
        <w:t xml:space="preserve"> </w:t>
      </w:r>
      <w:r w:rsidR="00A810DA">
        <w:rPr>
          <w:sz w:val="24"/>
          <w:szCs w:val="24"/>
          <w:lang w:val="en-US"/>
        </w:rPr>
        <w:t xml:space="preserve">range of </w:t>
      </w:r>
      <w:r w:rsidR="000577F5" w:rsidRPr="000577F5">
        <w:rPr>
          <w:sz w:val="24"/>
          <w:szCs w:val="24"/>
          <w:lang w:val="en-US"/>
        </w:rPr>
        <w:t>services</w:t>
      </w:r>
      <w:r w:rsidR="00436FC2">
        <w:rPr>
          <w:sz w:val="24"/>
          <w:szCs w:val="24"/>
          <w:lang w:val="en-US"/>
        </w:rPr>
        <w:t xml:space="preserve"> in the future</w:t>
      </w:r>
      <w:r w:rsidR="004D31D8">
        <w:rPr>
          <w:sz w:val="24"/>
          <w:szCs w:val="24"/>
          <w:lang w:val="en-US"/>
        </w:rPr>
        <w:t>.</w:t>
      </w:r>
    </w:p>
    <w:p w14:paraId="6B6DB28F" w14:textId="2711E90B" w:rsidR="001C6DE5" w:rsidRDefault="000C3E18">
      <w:pPr>
        <w:rPr>
          <w:rStyle w:val="Hyperlink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934082">
        <w:rPr>
          <w:sz w:val="24"/>
          <w:szCs w:val="24"/>
          <w:lang w:val="en-US"/>
        </w:rPr>
        <w:t>’d be</w:t>
      </w:r>
      <w:r w:rsidR="002E7E96" w:rsidRPr="002E7E96">
        <w:rPr>
          <w:sz w:val="24"/>
          <w:szCs w:val="24"/>
          <w:lang w:val="en-US"/>
        </w:rPr>
        <w:t xml:space="preserve"> happy to hear</w:t>
      </w:r>
      <w:r w:rsidR="00A810DA" w:rsidRPr="002E7E96">
        <w:rPr>
          <w:sz w:val="24"/>
          <w:szCs w:val="24"/>
          <w:lang w:val="en-US"/>
        </w:rPr>
        <w:t xml:space="preserve"> directly if you have suggestions about how to</w:t>
      </w:r>
      <w:r w:rsidR="001C6DE5" w:rsidRPr="002E7E96">
        <w:rPr>
          <w:sz w:val="24"/>
          <w:szCs w:val="24"/>
          <w:lang w:val="en-US"/>
        </w:rPr>
        <w:t xml:space="preserve"> </w:t>
      </w:r>
      <w:r w:rsidR="00A810DA" w:rsidRPr="002E7E96">
        <w:rPr>
          <w:sz w:val="24"/>
          <w:szCs w:val="24"/>
          <w:lang w:val="en-US"/>
        </w:rPr>
        <w:t xml:space="preserve">make it </w:t>
      </w:r>
      <w:r w:rsidR="002E7E96" w:rsidRPr="002E7E96">
        <w:rPr>
          <w:sz w:val="24"/>
          <w:szCs w:val="24"/>
          <w:lang w:val="en-US"/>
        </w:rPr>
        <w:t xml:space="preserve">easier to </w:t>
      </w:r>
      <w:r w:rsidR="00373296" w:rsidRPr="002E7E96">
        <w:rPr>
          <w:sz w:val="24"/>
          <w:szCs w:val="24"/>
          <w:lang w:val="en-US"/>
        </w:rPr>
        <w:t>access services</w:t>
      </w:r>
      <w:r w:rsidR="00A810DA" w:rsidRPr="002E7E96">
        <w:rPr>
          <w:sz w:val="24"/>
          <w:szCs w:val="24"/>
          <w:lang w:val="en-US"/>
        </w:rPr>
        <w:t xml:space="preserve">: </w:t>
      </w:r>
      <w:hyperlink r:id="rId9" w:history="1">
        <w:r w:rsidR="001C6DE5" w:rsidRPr="002E7E96">
          <w:rPr>
            <w:rStyle w:val="Hyperlink"/>
            <w:sz w:val="24"/>
            <w:szCs w:val="24"/>
            <w:lang w:val="en-US"/>
          </w:rPr>
          <w:t>feedback@homecaremedical.co.nz</w:t>
        </w:r>
      </w:hyperlink>
    </w:p>
    <w:p w14:paraId="642ED104" w14:textId="02402586" w:rsidR="001C6DE5" w:rsidRPr="002E7E96" w:rsidRDefault="002E7E96">
      <w:pPr>
        <w:rPr>
          <w:sz w:val="24"/>
          <w:szCs w:val="24"/>
          <w:lang w:val="en-US"/>
        </w:rPr>
      </w:pPr>
      <w:r w:rsidRPr="002E7E96">
        <w:rPr>
          <w:sz w:val="24"/>
          <w:szCs w:val="24"/>
          <w:lang w:val="en-US"/>
        </w:rPr>
        <w:t>We hope you find this information useful and can promote it within your networks.</w:t>
      </w:r>
      <w:r w:rsidR="001F1468">
        <w:rPr>
          <w:sz w:val="24"/>
          <w:szCs w:val="24"/>
          <w:lang w:val="en-US"/>
        </w:rPr>
        <w:t xml:space="preserve"> </w:t>
      </w:r>
    </w:p>
    <w:p w14:paraId="65702000" w14:textId="6EF08C68" w:rsidR="002E7E96" w:rsidRPr="002E7E96" w:rsidRDefault="002E7E96" w:rsidP="002E7E96">
      <w:pPr>
        <w:rPr>
          <w:sz w:val="24"/>
          <w:szCs w:val="24"/>
          <w:lang w:val="en-US"/>
        </w:rPr>
      </w:pPr>
      <w:r w:rsidRPr="002E7E96">
        <w:rPr>
          <w:sz w:val="24"/>
          <w:szCs w:val="24"/>
          <w:lang w:val="en-US"/>
        </w:rPr>
        <w:t>He waka eke noa</w:t>
      </w:r>
      <w:r w:rsidR="007258F2">
        <w:rPr>
          <w:sz w:val="24"/>
          <w:szCs w:val="24"/>
          <w:lang w:val="en-US"/>
        </w:rPr>
        <w:t>.</w:t>
      </w:r>
    </w:p>
    <w:p w14:paraId="19888BAD" w14:textId="77777777" w:rsidR="002E7E96" w:rsidRPr="002E7E96" w:rsidRDefault="002E7E96" w:rsidP="002E7E96">
      <w:pPr>
        <w:spacing w:line="259" w:lineRule="auto"/>
        <w:rPr>
          <w:sz w:val="24"/>
          <w:szCs w:val="24"/>
          <w:lang w:val="en-US"/>
        </w:rPr>
      </w:pPr>
      <w:r w:rsidRPr="002E7E96">
        <w:rPr>
          <w:sz w:val="24"/>
          <w:szCs w:val="24"/>
          <w:lang w:val="en-US"/>
        </w:rPr>
        <w:t>Ngā</w:t>
      </w:r>
      <w:r w:rsidRPr="002E7E96" w:rsidDel="00212B4A">
        <w:rPr>
          <w:sz w:val="24"/>
          <w:szCs w:val="24"/>
          <w:lang w:val="en-US"/>
        </w:rPr>
        <w:t xml:space="preserve"> </w:t>
      </w:r>
      <w:proofErr w:type="spellStart"/>
      <w:r w:rsidRPr="002E7E96">
        <w:rPr>
          <w:sz w:val="24"/>
          <w:szCs w:val="24"/>
          <w:lang w:val="en-US"/>
        </w:rPr>
        <w:t>maanaki</w:t>
      </w:r>
      <w:proofErr w:type="spellEnd"/>
      <w:r w:rsidRPr="002E7E96">
        <w:rPr>
          <w:sz w:val="24"/>
          <w:szCs w:val="24"/>
          <w:lang w:val="en-US"/>
        </w:rPr>
        <w:t>,</w:t>
      </w:r>
    </w:p>
    <w:p w14:paraId="26632000" w14:textId="30C3A8E2" w:rsidR="002E7E96" w:rsidRPr="002E7E96" w:rsidRDefault="005E2CD8" w:rsidP="002E7E96">
      <w:pPr>
        <w:rPr>
          <w:sz w:val="24"/>
          <w:szCs w:val="24"/>
          <w:lang w:val="en-US"/>
        </w:rPr>
      </w:pPr>
      <w:r>
        <w:rPr>
          <w:noProof/>
          <w:lang w:eastAsia="en-NZ"/>
        </w:rPr>
        <w:drawing>
          <wp:inline distT="0" distB="0" distL="0" distR="0" wp14:anchorId="688B1AB5" wp14:editId="7883000D">
            <wp:extent cx="2170430" cy="9715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93" cy="97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6A375" w14:textId="77777777" w:rsidR="005E2CD8" w:rsidRDefault="005E2C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Andrew Slater, CEO, Homecare Medical</w:t>
      </w:r>
    </w:p>
    <w:p w14:paraId="03761E2C" w14:textId="330BEA2F" w:rsidR="002E7E96" w:rsidRDefault="005E2C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behalf of </w:t>
      </w:r>
      <w:r w:rsidR="00934082">
        <w:rPr>
          <w:sz w:val="24"/>
          <w:szCs w:val="24"/>
          <w:lang w:val="en-US"/>
        </w:rPr>
        <w:t>The Healthline Team</w:t>
      </w:r>
    </w:p>
    <w:p w14:paraId="510ABD73" w14:textId="2412CFB4" w:rsidR="002E7E96" w:rsidRDefault="002E7E96">
      <w:pPr>
        <w:rPr>
          <w:sz w:val="24"/>
          <w:szCs w:val="24"/>
          <w:lang w:val="en-US"/>
        </w:rPr>
      </w:pPr>
    </w:p>
    <w:p w14:paraId="00B6E797" w14:textId="77777777" w:rsidR="002E7E96" w:rsidRPr="00832748" w:rsidRDefault="002E7E96">
      <w:pPr>
        <w:rPr>
          <w:sz w:val="24"/>
          <w:szCs w:val="24"/>
          <w:lang w:val="en-US"/>
        </w:rPr>
      </w:pPr>
    </w:p>
    <w:sectPr w:rsidR="002E7E96" w:rsidRPr="00832748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F9A84" w14:textId="77777777" w:rsidR="00C01A4F" w:rsidRDefault="00C01A4F" w:rsidP="008712ED">
      <w:pPr>
        <w:spacing w:after="0" w:line="240" w:lineRule="auto"/>
      </w:pPr>
      <w:r>
        <w:separator/>
      </w:r>
    </w:p>
  </w:endnote>
  <w:endnote w:type="continuationSeparator" w:id="0">
    <w:p w14:paraId="5C093A9B" w14:textId="77777777" w:rsidR="00C01A4F" w:rsidRDefault="00C01A4F" w:rsidP="0087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92EF6" w14:textId="77777777" w:rsidR="00C01A4F" w:rsidRDefault="00C01A4F" w:rsidP="008712ED">
      <w:pPr>
        <w:spacing w:after="0" w:line="240" w:lineRule="auto"/>
      </w:pPr>
      <w:r>
        <w:separator/>
      </w:r>
    </w:p>
  </w:footnote>
  <w:footnote w:type="continuationSeparator" w:id="0">
    <w:p w14:paraId="545AC095" w14:textId="77777777" w:rsidR="00C01A4F" w:rsidRDefault="00C01A4F" w:rsidP="0087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D0CD1" w14:textId="3B0D9823" w:rsidR="008164D9" w:rsidRDefault="008164D9">
    <w:pPr>
      <w:pStyle w:val="Header"/>
    </w:pPr>
    <w:r>
      <w:rPr>
        <w:b/>
        <w:bCs/>
        <w:noProof/>
        <w:sz w:val="28"/>
        <w:szCs w:val="28"/>
        <w:lang w:eastAsia="en-NZ"/>
      </w:rPr>
      <w:drawing>
        <wp:anchor distT="0" distB="0" distL="114300" distR="114300" simplePos="0" relativeHeight="251659264" behindDoc="0" locked="0" layoutInCell="1" allowOverlap="1" wp14:anchorId="1392417F" wp14:editId="60D29EEA">
          <wp:simplePos x="0" y="0"/>
          <wp:positionH relativeFrom="column">
            <wp:posOffset>5124450</wp:posOffset>
          </wp:positionH>
          <wp:positionV relativeFrom="paragraph">
            <wp:posOffset>-323850</wp:posOffset>
          </wp:positionV>
          <wp:extent cx="1371600" cy="1243330"/>
          <wp:effectExtent l="0" t="0" r="0" b="0"/>
          <wp:wrapTopAndBottom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ID-19_lockup (00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40"/>
    <w:multiLevelType w:val="hybridMultilevel"/>
    <w:tmpl w:val="BC1E6C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5FF7"/>
    <w:multiLevelType w:val="hybridMultilevel"/>
    <w:tmpl w:val="88222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8960D6"/>
    <w:multiLevelType w:val="hybridMultilevel"/>
    <w:tmpl w:val="28CC746E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A1358"/>
    <w:multiLevelType w:val="hybridMultilevel"/>
    <w:tmpl w:val="F7541006"/>
    <w:lvl w:ilvl="0" w:tplc="1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DD24F5"/>
    <w:multiLevelType w:val="hybridMultilevel"/>
    <w:tmpl w:val="0B2007F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48"/>
    <w:rsid w:val="00012FB6"/>
    <w:rsid w:val="000424AF"/>
    <w:rsid w:val="000577F5"/>
    <w:rsid w:val="000C3E18"/>
    <w:rsid w:val="000C5113"/>
    <w:rsid w:val="00102E11"/>
    <w:rsid w:val="00147931"/>
    <w:rsid w:val="001B276E"/>
    <w:rsid w:val="001C6DE5"/>
    <w:rsid w:val="001F1468"/>
    <w:rsid w:val="002306C8"/>
    <w:rsid w:val="00241479"/>
    <w:rsid w:val="0024721A"/>
    <w:rsid w:val="0029639D"/>
    <w:rsid w:val="002A7D72"/>
    <w:rsid w:val="002B1A78"/>
    <w:rsid w:val="002D15B0"/>
    <w:rsid w:val="002E7E96"/>
    <w:rsid w:val="002F1C27"/>
    <w:rsid w:val="00321673"/>
    <w:rsid w:val="00326F99"/>
    <w:rsid w:val="00373296"/>
    <w:rsid w:val="003979EA"/>
    <w:rsid w:val="003C6089"/>
    <w:rsid w:val="0042498B"/>
    <w:rsid w:val="00436FC2"/>
    <w:rsid w:val="00447997"/>
    <w:rsid w:val="004B08EC"/>
    <w:rsid w:val="004B3326"/>
    <w:rsid w:val="004C2DFD"/>
    <w:rsid w:val="004D31D8"/>
    <w:rsid w:val="004E19C2"/>
    <w:rsid w:val="004E41F2"/>
    <w:rsid w:val="00513670"/>
    <w:rsid w:val="00514ED9"/>
    <w:rsid w:val="00536453"/>
    <w:rsid w:val="005848A3"/>
    <w:rsid w:val="005A01D1"/>
    <w:rsid w:val="005E2CD8"/>
    <w:rsid w:val="00625B41"/>
    <w:rsid w:val="00693A62"/>
    <w:rsid w:val="006D1167"/>
    <w:rsid w:val="006E75F7"/>
    <w:rsid w:val="007258F2"/>
    <w:rsid w:val="007A34DE"/>
    <w:rsid w:val="007C2108"/>
    <w:rsid w:val="008164D9"/>
    <w:rsid w:val="00832748"/>
    <w:rsid w:val="00836D9D"/>
    <w:rsid w:val="00870BA9"/>
    <w:rsid w:val="008712ED"/>
    <w:rsid w:val="008D0068"/>
    <w:rsid w:val="00934082"/>
    <w:rsid w:val="0097409C"/>
    <w:rsid w:val="009B4C6F"/>
    <w:rsid w:val="009C0FB6"/>
    <w:rsid w:val="00A05265"/>
    <w:rsid w:val="00A208BA"/>
    <w:rsid w:val="00A41C06"/>
    <w:rsid w:val="00A8053E"/>
    <w:rsid w:val="00A810DA"/>
    <w:rsid w:val="00AA7E5E"/>
    <w:rsid w:val="00B209B7"/>
    <w:rsid w:val="00B35550"/>
    <w:rsid w:val="00B6061A"/>
    <w:rsid w:val="00BD5515"/>
    <w:rsid w:val="00C01A4F"/>
    <w:rsid w:val="00C044F2"/>
    <w:rsid w:val="00C71051"/>
    <w:rsid w:val="00CE4A6E"/>
    <w:rsid w:val="00D05A3D"/>
    <w:rsid w:val="00D1327F"/>
    <w:rsid w:val="00D623B4"/>
    <w:rsid w:val="00D75769"/>
    <w:rsid w:val="00D93706"/>
    <w:rsid w:val="00E13299"/>
    <w:rsid w:val="00E878AA"/>
    <w:rsid w:val="00EE2B8D"/>
    <w:rsid w:val="00F4120E"/>
    <w:rsid w:val="00F4444A"/>
    <w:rsid w:val="00F819FE"/>
    <w:rsid w:val="00FB40B7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763CAA"/>
  <w15:chartTrackingRefBased/>
  <w15:docId w15:val="{7677CF7C-FC91-4C02-AE38-2D7BBC57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48"/>
  </w:style>
  <w:style w:type="paragraph" w:styleId="Heading1">
    <w:name w:val="heading 1"/>
    <w:basedOn w:val="Normal"/>
    <w:next w:val="Normal"/>
    <w:link w:val="Heading1Char"/>
    <w:uiPriority w:val="9"/>
    <w:qFormat/>
    <w:rsid w:val="00832748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7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7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7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74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74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74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74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74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748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74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74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74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74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74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74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74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74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274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27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32748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74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274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32748"/>
    <w:rPr>
      <w:b/>
      <w:bCs/>
    </w:rPr>
  </w:style>
  <w:style w:type="character" w:styleId="Emphasis">
    <w:name w:val="Emphasis"/>
    <w:basedOn w:val="DefaultParagraphFont"/>
    <w:uiPriority w:val="20"/>
    <w:qFormat/>
    <w:rsid w:val="00832748"/>
    <w:rPr>
      <w:i/>
      <w:iCs/>
    </w:rPr>
  </w:style>
  <w:style w:type="paragraph" w:styleId="NoSpacing">
    <w:name w:val="No Spacing"/>
    <w:uiPriority w:val="1"/>
    <w:qFormat/>
    <w:rsid w:val="008327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27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274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74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74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27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27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27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3274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3274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74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6D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D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ED"/>
  </w:style>
  <w:style w:type="paragraph" w:styleId="Footer">
    <w:name w:val="footer"/>
    <w:basedOn w:val="Normal"/>
    <w:link w:val="FooterChar"/>
    <w:uiPriority w:val="99"/>
    <w:unhideWhenUsed/>
    <w:rsid w:val="00871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ED"/>
  </w:style>
  <w:style w:type="paragraph" w:styleId="BalloonText">
    <w:name w:val="Balloon Text"/>
    <w:basedOn w:val="Normal"/>
    <w:link w:val="BalloonTextChar"/>
    <w:uiPriority w:val="99"/>
    <w:semiHidden/>
    <w:unhideWhenUsed/>
    <w:rsid w:val="0087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ED"/>
    <w:rPr>
      <w:b/>
      <w:bCs/>
      <w:sz w:val="20"/>
      <w:szCs w:val="20"/>
    </w:rPr>
  </w:style>
  <w:style w:type="character" w:customStyle="1" w:styleId="sc-kafwex">
    <w:name w:val="sc-kafwex"/>
    <w:basedOn w:val="DefaultParagraphFont"/>
    <w:rsid w:val="001F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homecaremedical.co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4153384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feedback@homecaremedical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Thompson</dc:creator>
  <cp:keywords/>
  <dc:description/>
  <cp:lastModifiedBy>Admin Nzdsn</cp:lastModifiedBy>
  <cp:revision>2</cp:revision>
  <cp:lastPrinted>2020-05-06T02:04:00Z</cp:lastPrinted>
  <dcterms:created xsi:type="dcterms:W3CDTF">2020-05-12T19:39:00Z</dcterms:created>
  <dcterms:modified xsi:type="dcterms:W3CDTF">2020-05-12T19:39:00Z</dcterms:modified>
</cp:coreProperties>
</file>